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6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2207"/>
      </w:tblGrid>
      <w:tr w:rsidR="00797240" w:rsidTr="00604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797240" w:rsidRPr="00604AA9" w:rsidRDefault="00797240" w:rsidP="00604AA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04AA9">
              <w:rPr>
                <w:rFonts w:ascii="Times New Roman" w:hAnsi="Times New Roman" w:cs="Times New Roman"/>
                <w:b w:val="0"/>
              </w:rPr>
              <w:t>CRITERIOS</w:t>
            </w:r>
          </w:p>
        </w:tc>
        <w:tc>
          <w:tcPr>
            <w:tcW w:w="4050" w:type="dxa"/>
            <w:gridSpan w:val="2"/>
          </w:tcPr>
          <w:p w:rsidR="00797240" w:rsidRPr="00604AA9" w:rsidRDefault="00797240" w:rsidP="00797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AA9">
              <w:rPr>
                <w:rFonts w:ascii="Times New Roman" w:hAnsi="Times New Roman" w:cs="Times New Roman"/>
                <w:b w:val="0"/>
                <w:sz w:val="24"/>
                <w:szCs w:val="24"/>
              </w:rPr>
              <w:t>Puntaje y escala de Valoración: Asigne un puntaje a cada una de los criterios en cada pregunta con una “X”.</w:t>
            </w:r>
          </w:p>
          <w:p w:rsidR="00797240" w:rsidRPr="00604AA9" w:rsidRDefault="00797240" w:rsidP="00797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97240" w:rsidRPr="00604AA9" w:rsidRDefault="00797240" w:rsidP="00797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AA9">
              <w:rPr>
                <w:rFonts w:ascii="Times New Roman" w:hAnsi="Times New Roman" w:cs="Times New Roman"/>
                <w:b w:val="0"/>
                <w:sz w:val="24"/>
                <w:szCs w:val="24"/>
              </w:rPr>
              <w:t>Escala</w:t>
            </w:r>
          </w:p>
          <w:p w:rsidR="00797240" w:rsidRPr="00604AA9" w:rsidRDefault="00797240" w:rsidP="00797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4AA9">
              <w:rPr>
                <w:rFonts w:ascii="Times New Roman" w:hAnsi="Times New Roman" w:cs="Times New Roman"/>
                <w:b w:val="0"/>
                <w:sz w:val="24"/>
                <w:szCs w:val="24"/>
              </w:rPr>
              <w:t>1: Cumple    / 2: No Cumple</w:t>
            </w:r>
          </w:p>
        </w:tc>
      </w:tr>
      <w:tr w:rsidR="00604AA9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Merge w:val="restart"/>
            <w:vAlign w:val="center"/>
          </w:tcPr>
          <w:p w:rsidR="00604AA9" w:rsidRPr="00D12214" w:rsidRDefault="00604AA9" w:rsidP="0060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ACCESIBILIDAD</w:t>
            </w:r>
          </w:p>
        </w:tc>
        <w:tc>
          <w:tcPr>
            <w:tcW w:w="4050" w:type="dxa"/>
            <w:gridSpan w:val="2"/>
          </w:tcPr>
          <w:p w:rsidR="00604AA9" w:rsidRPr="00604AA9" w:rsidRDefault="00604AA9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4AA9">
              <w:rPr>
                <w:rFonts w:ascii="Times New Roman" w:hAnsi="Times New Roman" w:cs="Times New Roman"/>
              </w:rPr>
              <w:t>V</w:t>
            </w:r>
            <w:r w:rsidRPr="00604AA9">
              <w:rPr>
                <w:rFonts w:ascii="Times New Roman" w:hAnsi="Times New Roman" w:cs="Times New Roman"/>
                <w:b/>
              </w:rPr>
              <w:t>ALORACIÓN</w:t>
            </w:r>
          </w:p>
        </w:tc>
      </w:tr>
      <w:tr w:rsidR="00604AA9" w:rsidTr="00604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Merge/>
          </w:tcPr>
          <w:p w:rsidR="00604AA9" w:rsidRPr="00604AA9" w:rsidRDefault="00604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4AA9" w:rsidRPr="00604AA9" w:rsidRDefault="00604AA9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604AA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07" w:type="dxa"/>
          </w:tcPr>
          <w:p w:rsidR="00604AA9" w:rsidRPr="00604AA9" w:rsidRDefault="00604AA9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  <w:r w:rsidRPr="00604AA9">
              <w:rPr>
                <w:sz w:val="36"/>
                <w:szCs w:val="36"/>
              </w:rPr>
              <w:t>2</w:t>
            </w:r>
          </w:p>
        </w:tc>
      </w:tr>
      <w:tr w:rsidR="00604AA9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604AA9" w:rsidRPr="00D12214" w:rsidRDefault="00604AA9" w:rsidP="00604AA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El contenido de las actividades fueron de fácil solución </w:t>
            </w:r>
          </w:p>
        </w:tc>
        <w:tc>
          <w:tcPr>
            <w:tcW w:w="1843" w:type="dxa"/>
          </w:tcPr>
          <w:p w:rsidR="00604AA9" w:rsidRPr="00604AA9" w:rsidRDefault="00604AA9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604AA9" w:rsidRPr="00604AA9" w:rsidRDefault="00604AA9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604AA9" w:rsidTr="00604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604AA9" w:rsidRPr="00D12214" w:rsidRDefault="00604A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>Fue sencillo comprender la propuesta del trabajo</w:t>
            </w: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04AA9" w:rsidRPr="00604AA9" w:rsidRDefault="00604AA9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604AA9" w:rsidRPr="00604AA9" w:rsidRDefault="00604AA9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604AA9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604AA9" w:rsidRPr="00D12214" w:rsidRDefault="00604AA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El RED presentado por el profesor funciona sin conexión a Internet. </w:t>
            </w:r>
          </w:p>
        </w:tc>
        <w:tc>
          <w:tcPr>
            <w:tcW w:w="1843" w:type="dxa"/>
          </w:tcPr>
          <w:p w:rsidR="00604AA9" w:rsidRPr="00604AA9" w:rsidRDefault="00604AA9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604AA9" w:rsidRPr="00604AA9" w:rsidRDefault="00604AA9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604AA9" w:rsidTr="00D122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  <w:vAlign w:val="center"/>
          </w:tcPr>
          <w:p w:rsidR="00604AA9" w:rsidRPr="00D12214" w:rsidRDefault="00604AA9" w:rsidP="00D12214">
            <w:pPr>
              <w:tabs>
                <w:tab w:val="left" w:pos="2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RETROALIMENTACIÓN</w:t>
            </w:r>
          </w:p>
        </w:tc>
      </w:tr>
      <w:tr w:rsidR="00D12214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Pr="00D12214" w:rsidRDefault="00D12214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12214"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ejemplos mostrados en el RED fueron fáciles de comprender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604AA9" w:rsidTr="00604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604AA9" w:rsidRPr="00D12214" w:rsidRDefault="00D12214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RED fue motivante para mejoras la comprensión de los temas abordados.</w:t>
            </w:r>
          </w:p>
        </w:tc>
        <w:tc>
          <w:tcPr>
            <w:tcW w:w="1843" w:type="dxa"/>
          </w:tcPr>
          <w:p w:rsidR="00604AA9" w:rsidRPr="00604AA9" w:rsidRDefault="00604AA9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604AA9" w:rsidRDefault="00604AA9" w:rsidP="00604AA9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12214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Pr="00D12214" w:rsidRDefault="00D12214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temas tratados son acordes para lo planteado por el docente.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12214" w:rsidTr="00604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Pr="00D12214" w:rsidRDefault="00D12214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material disponible en el RED fue complementario para su comprensión.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12214" w:rsidTr="00E46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D12214" w:rsidRDefault="00D12214" w:rsidP="00D12214">
            <w:pPr>
              <w:tabs>
                <w:tab w:val="left" w:pos="262"/>
              </w:tabs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MOTIV</w:t>
            </w:r>
            <w:r w:rsidRPr="00D12214">
              <w:rPr>
                <w:rFonts w:ascii="Times New Roman" w:hAnsi="Times New Roman" w:cs="Times New Roman"/>
                <w:sz w:val="28"/>
                <w:szCs w:val="28"/>
              </w:rPr>
              <w:t>ACIÓN</w:t>
            </w:r>
          </w:p>
        </w:tc>
      </w:tr>
      <w:tr w:rsidR="00D12214" w:rsidTr="00604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Default="00D12214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Fue fácil manejar el RED para desarrollar el o los ejercicios.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12214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Default="00D12214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ejercicios tratados fueron de su agrado y motivación.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12214" w:rsidTr="00604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Default="00D12214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El tema trabajado fue fácil comprensión.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12214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Default="00D12214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Comprendiste mucho mejor el tema trabajado después de usar el RED.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53600C" w:rsidTr="00F025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53600C" w:rsidRPr="0053600C" w:rsidRDefault="0053600C" w:rsidP="0053600C">
            <w:pPr>
              <w:tabs>
                <w:tab w:val="left" w:pos="262"/>
              </w:tabs>
              <w:jc w:val="center"/>
              <w:rPr>
                <w:sz w:val="28"/>
                <w:szCs w:val="28"/>
              </w:rPr>
            </w:pPr>
            <w:r w:rsidRPr="0053600C">
              <w:rPr>
                <w:sz w:val="28"/>
                <w:szCs w:val="28"/>
              </w:rPr>
              <w:t>CALIDAD DEL CONTENIDO</w:t>
            </w:r>
          </w:p>
        </w:tc>
      </w:tr>
      <w:tr w:rsidR="00D12214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Default="0053600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ejercicios planteados fueron claros y motivantes.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12214" w:rsidTr="00604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Default="0053600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La herramienta utilizada cumplió las expectativas para los objetivos plantados.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12214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D12214" w:rsidRDefault="0053600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El contenido audiovisual fueron adecuados y de calidad para entender mejor la temática abordada.</w:t>
            </w:r>
          </w:p>
        </w:tc>
        <w:tc>
          <w:tcPr>
            <w:tcW w:w="1843" w:type="dxa"/>
          </w:tcPr>
          <w:p w:rsidR="00D12214" w:rsidRPr="00604AA9" w:rsidRDefault="00D12214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D12214" w:rsidRDefault="00D12214" w:rsidP="00604AA9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53600C" w:rsidTr="000304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53600C" w:rsidRPr="0053600C" w:rsidRDefault="0053600C" w:rsidP="0053600C">
            <w:pPr>
              <w:tabs>
                <w:tab w:val="left" w:pos="262"/>
              </w:tabs>
              <w:jc w:val="center"/>
              <w:rPr>
                <w:sz w:val="28"/>
                <w:szCs w:val="28"/>
              </w:rPr>
            </w:pPr>
            <w:r w:rsidRPr="0053600C">
              <w:rPr>
                <w:sz w:val="28"/>
                <w:szCs w:val="28"/>
              </w:rPr>
              <w:t>INTERACCIÓN Y USABILIDAD</w:t>
            </w:r>
          </w:p>
        </w:tc>
      </w:tr>
      <w:tr w:rsidR="0053600C" w:rsidTr="00604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53600C" w:rsidRDefault="0053600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Los ejemplos mostrados fueron de fácil comprensión.</w:t>
            </w:r>
          </w:p>
        </w:tc>
        <w:tc>
          <w:tcPr>
            <w:tcW w:w="1843" w:type="dxa"/>
          </w:tcPr>
          <w:p w:rsidR="0053600C" w:rsidRPr="00604AA9" w:rsidRDefault="0053600C" w:rsidP="00604A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53600C" w:rsidRDefault="0053600C" w:rsidP="00604AA9">
            <w:pPr>
              <w:tabs>
                <w:tab w:val="left" w:pos="26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53600C" w:rsidTr="00604A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53600C" w:rsidRDefault="0053600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Fue fácil resolver las actividades del RED.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3600C" w:rsidRPr="00604AA9" w:rsidRDefault="0053600C" w:rsidP="00604A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07" w:type="dxa"/>
          </w:tcPr>
          <w:p w:rsidR="0053600C" w:rsidRDefault="0053600C" w:rsidP="00604AA9">
            <w:pPr>
              <w:tabs>
                <w:tab w:val="left" w:pos="2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:rsidR="000F1305" w:rsidRDefault="000F1305"/>
    <w:sectPr w:rsidR="000F13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40"/>
    <w:rsid w:val="000F1305"/>
    <w:rsid w:val="0053600C"/>
    <w:rsid w:val="00604AA9"/>
    <w:rsid w:val="00797240"/>
    <w:rsid w:val="00D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7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6">
    <w:name w:val="Light Shading Accent 6"/>
    <w:basedOn w:val="Tablanormal"/>
    <w:uiPriority w:val="60"/>
    <w:rsid w:val="0079724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media2-nfasis6">
    <w:name w:val="Medium List 2 Accent 6"/>
    <w:basedOn w:val="Tablanormal"/>
    <w:uiPriority w:val="66"/>
    <w:rsid w:val="007972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604A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7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6">
    <w:name w:val="Light Shading Accent 6"/>
    <w:basedOn w:val="Tablanormal"/>
    <w:uiPriority w:val="60"/>
    <w:rsid w:val="0079724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media2-nfasis6">
    <w:name w:val="Medium List 2 Accent 6"/>
    <w:basedOn w:val="Tablanormal"/>
    <w:uiPriority w:val="66"/>
    <w:rsid w:val="007972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6">
    <w:name w:val="Light Grid Accent 6"/>
    <w:basedOn w:val="Tablanormal"/>
    <w:uiPriority w:val="62"/>
    <w:rsid w:val="00604A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2025-03-19T01:47:00Z</dcterms:created>
  <dcterms:modified xsi:type="dcterms:W3CDTF">2025-03-19T02:22:00Z</dcterms:modified>
</cp:coreProperties>
</file>